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3" w:rsidRPr="0064170C" w:rsidRDefault="00C826F3" w:rsidP="00641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826F3" w:rsidRPr="00C826F3" w:rsidRDefault="00C826F3" w:rsidP="00C8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0C12A0" w:rsidRPr="00657B55" w:rsidRDefault="00C826F3" w:rsidP="000C12A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и началам </w:t>
      </w:r>
      <w:r w:rsidR="005B178A"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 w:rsidRPr="00C826F3">
        <w:rPr>
          <w:rFonts w:ascii="Times New Roman" w:hAnsi="Times New Roman" w:cs="Times New Roman"/>
          <w:sz w:val="24"/>
          <w:szCs w:val="24"/>
        </w:rPr>
        <w:t>анализа составлена на основе федерального компонента государственного стандар</w:t>
      </w:r>
      <w:r w:rsidR="000C12A0"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образования, а также </w:t>
      </w:r>
      <w:r w:rsidR="000C12A0">
        <w:rPr>
          <w:rFonts w:ascii="Times New Roman" w:hAnsi="Times New Roman"/>
          <w:sz w:val="24"/>
          <w:szCs w:val="24"/>
        </w:rPr>
        <w:t>в соответс</w:t>
      </w:r>
      <w:r w:rsidR="0086553A">
        <w:rPr>
          <w:rFonts w:ascii="Times New Roman" w:hAnsi="Times New Roman"/>
          <w:sz w:val="24"/>
          <w:szCs w:val="24"/>
        </w:rPr>
        <w:t>твии с Федеральным БУП и</w:t>
      </w:r>
      <w:r w:rsidR="000C12A0">
        <w:rPr>
          <w:rFonts w:ascii="Times New Roman" w:hAnsi="Times New Roman"/>
          <w:sz w:val="24"/>
          <w:szCs w:val="24"/>
        </w:rPr>
        <w:t xml:space="preserve"> в соответствии с Учебным планом МБОУ «</w:t>
      </w:r>
      <w:proofErr w:type="spellStart"/>
      <w:r w:rsidR="000C12A0">
        <w:rPr>
          <w:rFonts w:ascii="Times New Roman" w:hAnsi="Times New Roman"/>
          <w:sz w:val="24"/>
          <w:szCs w:val="24"/>
        </w:rPr>
        <w:t>Шибертуйская</w:t>
      </w:r>
      <w:proofErr w:type="spellEnd"/>
      <w:r w:rsidR="000C12A0">
        <w:rPr>
          <w:rFonts w:ascii="Times New Roman" w:hAnsi="Times New Roman"/>
          <w:sz w:val="24"/>
          <w:szCs w:val="24"/>
        </w:rPr>
        <w:t xml:space="preserve"> средняя общеобразовательная школа» на текущий учебный год.</w:t>
      </w:r>
    </w:p>
    <w:p w:rsidR="00C826F3" w:rsidRPr="00C826F3" w:rsidRDefault="00C826F3" w:rsidP="00C82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с распределением учебных часов по разделам курса. Рабочая программа обеспечена учебно-методическим комплектом «Алгебра и начала анализа» для 10 и 11 классов, авторы А.Г. Мордкович и др. (М.: Мнемозина, 2014)</w:t>
      </w:r>
    </w:p>
    <w:p w:rsidR="00C826F3" w:rsidRPr="00C826F3" w:rsidRDefault="00C826F3" w:rsidP="00C826F3">
      <w:p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26F3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C826F3" w:rsidRPr="00C826F3" w:rsidRDefault="00C826F3" w:rsidP="00C82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Информационно-методическая</w:t>
      </w:r>
      <w:r w:rsidRPr="00C826F3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826F3" w:rsidRPr="00C826F3" w:rsidRDefault="00C826F3" w:rsidP="00C82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Организационно-планирующая</w:t>
      </w:r>
      <w:r w:rsidRPr="00C826F3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826F3" w:rsidRPr="00C826F3" w:rsidRDefault="00C826F3" w:rsidP="00C8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C826F3" w:rsidRPr="00C826F3" w:rsidRDefault="00C826F3" w:rsidP="00C82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Рабочая программа включает три раздела: </w:t>
      </w:r>
      <w:r w:rsidRPr="00C826F3">
        <w:rPr>
          <w:rFonts w:ascii="Times New Roman" w:hAnsi="Times New Roman" w:cs="Times New Roman"/>
          <w:b/>
          <w:sz w:val="24"/>
          <w:szCs w:val="24"/>
        </w:rPr>
        <w:t>пояснительную записку; основное содержание</w:t>
      </w:r>
      <w:r w:rsidRPr="00C826F3">
        <w:rPr>
          <w:rFonts w:ascii="Times New Roman" w:hAnsi="Times New Roman" w:cs="Times New Roman"/>
          <w:sz w:val="24"/>
          <w:szCs w:val="24"/>
        </w:rPr>
        <w:t xml:space="preserve"> с распределением учебных часов по разделам курса; </w:t>
      </w:r>
      <w:r w:rsidRPr="00C826F3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C826F3">
        <w:rPr>
          <w:rFonts w:ascii="Times New Roman" w:hAnsi="Times New Roman" w:cs="Times New Roman"/>
          <w:sz w:val="24"/>
          <w:szCs w:val="24"/>
        </w:rPr>
        <w:t xml:space="preserve"> к уровню подготовки выпускников.</w:t>
      </w:r>
    </w:p>
    <w:p w:rsidR="00C826F3" w:rsidRPr="00C826F3" w:rsidRDefault="00C826F3" w:rsidP="00C8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826F3" w:rsidRPr="00C826F3" w:rsidRDefault="00C826F3" w:rsidP="00C82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C826F3">
        <w:rPr>
          <w:rFonts w:ascii="Times New Roman" w:hAnsi="Times New Roman" w:cs="Times New Roman"/>
          <w:b/>
          <w:sz w:val="24"/>
          <w:szCs w:val="24"/>
        </w:rPr>
        <w:t>«</w:t>
      </w:r>
      <w:r w:rsidRPr="00C826F3"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 w:rsidRPr="00C826F3">
        <w:rPr>
          <w:rFonts w:ascii="Times New Roman" w:hAnsi="Times New Roman" w:cs="Times New Roman"/>
          <w:b/>
          <w:sz w:val="24"/>
          <w:szCs w:val="24"/>
        </w:rPr>
        <w:t>», «</w:t>
      </w:r>
      <w:r w:rsidRPr="00C826F3">
        <w:rPr>
          <w:rFonts w:ascii="Times New Roman" w:hAnsi="Times New Roman" w:cs="Times New Roman"/>
          <w:b/>
          <w:i/>
          <w:sz w:val="24"/>
          <w:szCs w:val="24"/>
        </w:rPr>
        <w:t>Функции</w:t>
      </w:r>
      <w:r w:rsidRPr="00C826F3">
        <w:rPr>
          <w:rFonts w:ascii="Times New Roman" w:hAnsi="Times New Roman" w:cs="Times New Roman"/>
          <w:b/>
          <w:sz w:val="24"/>
          <w:szCs w:val="24"/>
        </w:rPr>
        <w:t>», «</w:t>
      </w:r>
      <w:r w:rsidRPr="00C826F3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  <w:r w:rsidRPr="00C826F3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C826F3">
        <w:rPr>
          <w:rFonts w:ascii="Times New Roman" w:hAnsi="Times New Roman" w:cs="Times New Roman"/>
          <w:sz w:val="24"/>
          <w:szCs w:val="24"/>
        </w:rPr>
        <w:t xml:space="preserve">вводится линия </w:t>
      </w:r>
      <w:r w:rsidRPr="00C826F3">
        <w:rPr>
          <w:rFonts w:ascii="Times New Roman" w:hAnsi="Times New Roman" w:cs="Times New Roman"/>
          <w:b/>
          <w:sz w:val="24"/>
          <w:szCs w:val="24"/>
        </w:rPr>
        <w:t>«</w:t>
      </w:r>
      <w:r w:rsidRPr="00C826F3">
        <w:rPr>
          <w:rFonts w:ascii="Times New Roman" w:hAnsi="Times New Roman" w:cs="Times New Roman"/>
          <w:b/>
          <w:i/>
          <w:sz w:val="24"/>
          <w:szCs w:val="24"/>
        </w:rPr>
        <w:t>Начала математического анализа</w:t>
      </w:r>
      <w:r w:rsidRPr="00C826F3">
        <w:rPr>
          <w:rFonts w:ascii="Times New Roman" w:hAnsi="Times New Roman" w:cs="Times New Roman"/>
          <w:b/>
          <w:sz w:val="24"/>
          <w:szCs w:val="24"/>
        </w:rPr>
        <w:t>»</w:t>
      </w:r>
      <w:r w:rsidRPr="00C826F3">
        <w:rPr>
          <w:rFonts w:ascii="Times New Roman" w:hAnsi="Times New Roman" w:cs="Times New Roman"/>
          <w:sz w:val="24"/>
          <w:szCs w:val="24"/>
        </w:rPr>
        <w:t>. В рамках указанных содержательных линий решаются следующие задачи:</w:t>
      </w:r>
    </w:p>
    <w:p w:rsidR="00C826F3" w:rsidRPr="00C826F3" w:rsidRDefault="00C826F3" w:rsidP="00C826F3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C826F3" w:rsidRPr="00C826F3" w:rsidRDefault="00C826F3" w:rsidP="00C826F3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826F3" w:rsidRPr="00C826F3" w:rsidRDefault="00C826F3" w:rsidP="00C826F3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DE7FC2" w:rsidRDefault="00C826F3" w:rsidP="00DE7FC2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C826F3" w:rsidRPr="00DE7FC2" w:rsidRDefault="00C826F3" w:rsidP="00DE7FC2">
      <w:pPr>
        <w:pStyle w:val="a4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DE7FC2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C826F3" w:rsidRPr="00C826F3" w:rsidRDefault="00C826F3" w:rsidP="00C826F3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6F3">
        <w:rPr>
          <w:rFonts w:ascii="Times New Roman" w:hAnsi="Times New Roman" w:cs="Times New Roman"/>
          <w:b/>
          <w:i/>
          <w:sz w:val="24"/>
          <w:szCs w:val="24"/>
        </w:rPr>
        <w:t>Изучение математики в старшей школе на базовом уровне направлено на достижение следующих целей:</w:t>
      </w:r>
    </w:p>
    <w:p w:rsidR="00C826F3" w:rsidRPr="00C826F3" w:rsidRDefault="00C826F3" w:rsidP="00C826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C826F3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C826F3" w:rsidRPr="00C826F3" w:rsidRDefault="00C826F3" w:rsidP="00C826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C826F3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826F3" w:rsidRPr="00C826F3" w:rsidRDefault="00C826F3" w:rsidP="00C826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 xml:space="preserve">овладение математическими знаниями и умениями, </w:t>
      </w:r>
      <w:r w:rsidRPr="00C826F3">
        <w:rPr>
          <w:rFonts w:ascii="Times New Roman" w:hAnsi="Times New Roman" w:cs="Times New Roman"/>
          <w:sz w:val="24"/>
          <w:szCs w:val="24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826F3" w:rsidRPr="00C826F3" w:rsidRDefault="00C826F3" w:rsidP="00C826F3">
      <w:pPr>
        <w:pStyle w:val="a4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C826F3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43AEB" w:rsidRPr="00C826F3" w:rsidRDefault="00C826F3" w:rsidP="0034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C826F3" w:rsidRDefault="00C826F3" w:rsidP="00C82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F13D7">
        <w:rPr>
          <w:rFonts w:ascii="Times New Roman" w:hAnsi="Times New Roman" w:cs="Times New Roman"/>
          <w:sz w:val="24"/>
          <w:szCs w:val="24"/>
        </w:rPr>
        <w:t xml:space="preserve">федеральному базисному </w:t>
      </w:r>
      <w:r w:rsidRPr="00C826F3">
        <w:rPr>
          <w:rFonts w:ascii="Times New Roman" w:hAnsi="Times New Roman" w:cs="Times New Roman"/>
          <w:sz w:val="24"/>
          <w:szCs w:val="24"/>
        </w:rPr>
        <w:t>учебному плану для обязательн</w:t>
      </w:r>
      <w:r w:rsidR="00805B63">
        <w:rPr>
          <w:rFonts w:ascii="Times New Roman" w:hAnsi="Times New Roman" w:cs="Times New Roman"/>
          <w:sz w:val="24"/>
          <w:szCs w:val="24"/>
        </w:rPr>
        <w:t>ых</w:t>
      </w:r>
      <w:r w:rsidRPr="00C826F3">
        <w:rPr>
          <w:rFonts w:ascii="Times New Roman" w:hAnsi="Times New Roman" w:cs="Times New Roman"/>
          <w:sz w:val="24"/>
          <w:szCs w:val="24"/>
        </w:rPr>
        <w:t xml:space="preserve"> </w:t>
      </w:r>
      <w:r w:rsidR="00805B63">
        <w:rPr>
          <w:rFonts w:ascii="Times New Roman" w:hAnsi="Times New Roman" w:cs="Times New Roman"/>
          <w:sz w:val="24"/>
          <w:szCs w:val="24"/>
        </w:rPr>
        <w:t>учреждений Российской Федерации на изучение алгебры и начала анализа</w:t>
      </w:r>
      <w:r w:rsidRPr="00C826F3">
        <w:rPr>
          <w:rFonts w:ascii="Times New Roman" w:hAnsi="Times New Roman" w:cs="Times New Roman"/>
          <w:sz w:val="24"/>
          <w:szCs w:val="24"/>
        </w:rPr>
        <w:t xml:space="preserve"> </w:t>
      </w:r>
      <w:r w:rsidR="00343AEB"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="00343AEB" w:rsidRPr="00C826F3">
        <w:rPr>
          <w:rFonts w:ascii="Times New Roman" w:hAnsi="Times New Roman" w:cs="Times New Roman"/>
          <w:sz w:val="24"/>
          <w:szCs w:val="24"/>
        </w:rPr>
        <w:t>отводится</w:t>
      </w:r>
      <w:r w:rsidR="00343AEB">
        <w:rPr>
          <w:rFonts w:ascii="Times New Roman" w:hAnsi="Times New Roman" w:cs="Times New Roman"/>
          <w:sz w:val="24"/>
          <w:szCs w:val="24"/>
        </w:rPr>
        <w:t xml:space="preserve"> </w:t>
      </w:r>
      <w:r w:rsidR="00805B63">
        <w:rPr>
          <w:rFonts w:ascii="Times New Roman" w:hAnsi="Times New Roman" w:cs="Times New Roman"/>
          <w:sz w:val="24"/>
          <w:szCs w:val="24"/>
        </w:rPr>
        <w:t>68 часов</w:t>
      </w:r>
      <w:r w:rsidR="00BD1467">
        <w:rPr>
          <w:rFonts w:ascii="Times New Roman" w:hAnsi="Times New Roman" w:cs="Times New Roman"/>
          <w:sz w:val="24"/>
          <w:szCs w:val="24"/>
        </w:rPr>
        <w:t xml:space="preserve"> </w:t>
      </w:r>
      <w:r w:rsidR="00805B63">
        <w:rPr>
          <w:rFonts w:ascii="Times New Roman" w:hAnsi="Times New Roman" w:cs="Times New Roman"/>
          <w:sz w:val="24"/>
          <w:szCs w:val="24"/>
        </w:rPr>
        <w:t>из расчета 2</w:t>
      </w:r>
      <w:r w:rsidRPr="00C826F3">
        <w:rPr>
          <w:rFonts w:ascii="Times New Roman" w:hAnsi="Times New Roman" w:cs="Times New Roman"/>
          <w:sz w:val="24"/>
          <w:szCs w:val="24"/>
        </w:rPr>
        <w:t xml:space="preserve"> часа в неделю, за счет инвариантной части учебного плана и дополнительных </w:t>
      </w:r>
      <w:r w:rsidR="00BD1467">
        <w:rPr>
          <w:rFonts w:ascii="Times New Roman" w:hAnsi="Times New Roman" w:cs="Times New Roman"/>
          <w:sz w:val="24"/>
          <w:szCs w:val="24"/>
        </w:rPr>
        <w:t xml:space="preserve"> 34</w:t>
      </w:r>
      <w:r w:rsidRPr="00C826F3">
        <w:rPr>
          <w:rFonts w:ascii="Times New Roman" w:hAnsi="Times New Roman" w:cs="Times New Roman"/>
          <w:sz w:val="24"/>
          <w:szCs w:val="24"/>
        </w:rPr>
        <w:t xml:space="preserve"> ч</w:t>
      </w:r>
      <w:r w:rsidR="00BD1467">
        <w:rPr>
          <w:rFonts w:ascii="Times New Roman" w:hAnsi="Times New Roman" w:cs="Times New Roman"/>
          <w:sz w:val="24"/>
          <w:szCs w:val="24"/>
        </w:rPr>
        <w:t>аса, за счет вариативной части</w:t>
      </w:r>
      <w:r w:rsidRPr="00C826F3">
        <w:rPr>
          <w:rFonts w:ascii="Times New Roman" w:hAnsi="Times New Roman" w:cs="Times New Roman"/>
          <w:sz w:val="24"/>
          <w:szCs w:val="24"/>
        </w:rPr>
        <w:t>.</w:t>
      </w:r>
    </w:p>
    <w:p w:rsidR="00343AEB" w:rsidRPr="00343AEB" w:rsidRDefault="00343AEB" w:rsidP="00343AEB">
      <w:pPr>
        <w:widowControl w:val="0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EB">
        <w:rPr>
          <w:rFonts w:ascii="Times New Roman" w:hAnsi="Times New Roman" w:cs="Times New Roman"/>
          <w:sz w:val="24"/>
          <w:szCs w:val="24"/>
        </w:rPr>
        <w:t>Представленная рабочая программа рассчитана на 102 часа (3 часа в неделю).</w:t>
      </w:r>
    </w:p>
    <w:p w:rsidR="00C826F3" w:rsidRPr="00BD1467" w:rsidRDefault="00C826F3" w:rsidP="00BD1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46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D1467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C826F3" w:rsidRPr="00C826F3" w:rsidRDefault="00C826F3" w:rsidP="00BD14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C826F3" w:rsidRPr="00BD1467" w:rsidRDefault="00C826F3" w:rsidP="00BD146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467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C826F3" w:rsidRPr="00BD1467" w:rsidRDefault="00C826F3" w:rsidP="00BD146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67">
        <w:rPr>
          <w:rFonts w:ascii="Times New Roman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</w:t>
      </w:r>
      <w:r w:rsidRPr="00BD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67">
        <w:rPr>
          <w:rFonts w:ascii="Times New Roman" w:hAnsi="Times New Roman" w:cs="Times New Roman"/>
          <w:sz w:val="24"/>
          <w:szCs w:val="24"/>
        </w:rPr>
        <w:t>характера; использования математических формул и самостоятельного составления</w:t>
      </w:r>
      <w:r w:rsidRPr="00BD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67">
        <w:rPr>
          <w:rFonts w:ascii="Times New Roman" w:hAnsi="Times New Roman" w:cs="Times New Roman"/>
          <w:sz w:val="24"/>
          <w:szCs w:val="24"/>
        </w:rPr>
        <w:t>формул на основе обобщения частных случаев и эксперимента;</w:t>
      </w:r>
    </w:p>
    <w:p w:rsidR="00C826F3" w:rsidRPr="00BD1467" w:rsidRDefault="00C826F3" w:rsidP="00BD146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467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826F3" w:rsidRPr="00BD1467" w:rsidRDefault="00C826F3" w:rsidP="00BD146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467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826F3" w:rsidRPr="00BD1467" w:rsidRDefault="00C826F3" w:rsidP="00BD146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467">
        <w:rPr>
          <w:rFonts w:ascii="Times New Roman" w:hAnsi="Times New Roman" w:cs="Times New Roman"/>
          <w:sz w:val="24"/>
          <w:szCs w:val="24"/>
        </w:rPr>
        <w:lastRenderedPageBreak/>
        <w:t>самостоятельной и коллективной деятельности, включения своих результатов в результаты работы групп, соотнесение своего мнения с мнением других участников учебного коллектива и мнением авторитетных источников.</w:t>
      </w:r>
    </w:p>
    <w:p w:rsidR="0064170C" w:rsidRPr="00343AEB" w:rsidRDefault="00C826F3" w:rsidP="00343A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E7FC2" w:rsidRDefault="00C826F3" w:rsidP="00DE7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67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C826F3" w:rsidRDefault="00C826F3" w:rsidP="00DE7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C826F3">
        <w:rPr>
          <w:rFonts w:ascii="Times New Roman" w:hAnsi="Times New Roman" w:cs="Times New Roman"/>
          <w:b/>
          <w:sz w:val="24"/>
          <w:szCs w:val="24"/>
        </w:rPr>
        <w:t>«знать/понимать», «уметь», «использовать приобретенные знания и умения в практической деятельности и повседневной жизни».</w:t>
      </w:r>
      <w:r w:rsidRPr="00C826F3">
        <w:rPr>
          <w:rFonts w:ascii="Times New Roman" w:hAnsi="Times New Roman" w:cs="Times New Roman"/>
          <w:sz w:val="24"/>
          <w:szCs w:val="24"/>
        </w:rPr>
        <w:t xml:space="preserve"> При этом последние два компонента представлены отдельно по каждому из разделов, содержания.</w:t>
      </w:r>
    </w:p>
    <w:p w:rsidR="00343AEB" w:rsidRPr="00343AEB" w:rsidRDefault="00343AEB" w:rsidP="00343AEB">
      <w:pPr>
        <w:spacing w:before="100" w:after="10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EB">
        <w:rPr>
          <w:rFonts w:ascii="Times New Roman" w:hAnsi="Times New Roman" w:cs="Times New Roman"/>
          <w:b/>
          <w:sz w:val="24"/>
          <w:szCs w:val="24"/>
        </w:rPr>
        <w:t xml:space="preserve">Учебно – тематический план </w:t>
      </w:r>
    </w:p>
    <w:p w:rsidR="00343AEB" w:rsidRPr="00343AEB" w:rsidRDefault="00343AEB" w:rsidP="00343AEB">
      <w:pPr>
        <w:spacing w:before="100" w:after="10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331"/>
        <w:gridCol w:w="2126"/>
      </w:tblGrid>
      <w:tr w:rsidR="00343AEB" w:rsidRPr="00343AEB" w:rsidTr="009557E3">
        <w:trPr>
          <w:jc w:val="center"/>
        </w:trPr>
        <w:tc>
          <w:tcPr>
            <w:tcW w:w="645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31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343AEB" w:rsidRPr="00343AEB" w:rsidTr="009557E3">
        <w:trPr>
          <w:trHeight w:val="510"/>
          <w:jc w:val="center"/>
        </w:trPr>
        <w:tc>
          <w:tcPr>
            <w:tcW w:w="645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  <w:vAlign w:val="center"/>
          </w:tcPr>
          <w:p w:rsidR="00343AEB" w:rsidRPr="00343AEB" w:rsidRDefault="00F935B7" w:rsidP="00F93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43AEB" w:rsidRPr="00343AEB" w:rsidRDefault="00F935B7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AEB" w:rsidRPr="00343AEB" w:rsidTr="009557E3">
        <w:trPr>
          <w:trHeight w:val="510"/>
          <w:jc w:val="center"/>
        </w:trPr>
        <w:tc>
          <w:tcPr>
            <w:tcW w:w="645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  <w:vAlign w:val="center"/>
          </w:tcPr>
          <w:p w:rsidR="00343AEB" w:rsidRPr="00343AEB" w:rsidRDefault="00F935B7" w:rsidP="00F93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43AEB" w:rsidRPr="00343AEB" w:rsidRDefault="00F935B7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43AEB" w:rsidRPr="00343AEB" w:rsidTr="009557E3">
        <w:trPr>
          <w:trHeight w:val="510"/>
          <w:jc w:val="center"/>
        </w:trPr>
        <w:tc>
          <w:tcPr>
            <w:tcW w:w="645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  <w:vAlign w:val="center"/>
          </w:tcPr>
          <w:p w:rsidR="00343AEB" w:rsidRPr="00343AEB" w:rsidRDefault="00F935B7" w:rsidP="00F93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43AEB" w:rsidRPr="00343AEB" w:rsidRDefault="00F935B7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AEB" w:rsidRPr="00343AEB" w:rsidTr="009557E3">
        <w:trPr>
          <w:trHeight w:val="510"/>
          <w:jc w:val="center"/>
        </w:trPr>
        <w:tc>
          <w:tcPr>
            <w:tcW w:w="645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1" w:type="dxa"/>
            <w:vAlign w:val="center"/>
          </w:tcPr>
          <w:p w:rsidR="00343AEB" w:rsidRPr="00343AEB" w:rsidRDefault="00F935B7" w:rsidP="00F93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Преобразовани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тригонометрических выражений</w:t>
            </w: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43AEB" w:rsidRPr="00343AEB" w:rsidRDefault="00F935B7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AEB" w:rsidRPr="00343AEB" w:rsidTr="009557E3">
        <w:trPr>
          <w:trHeight w:val="510"/>
          <w:jc w:val="center"/>
        </w:trPr>
        <w:tc>
          <w:tcPr>
            <w:tcW w:w="645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1" w:type="dxa"/>
            <w:vAlign w:val="center"/>
          </w:tcPr>
          <w:p w:rsidR="00343AEB" w:rsidRPr="00343AEB" w:rsidRDefault="00F935B7" w:rsidP="00F93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43AEB" w:rsidRPr="00343AEB" w:rsidRDefault="00856010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43AEB" w:rsidRPr="00343AEB" w:rsidTr="009557E3">
        <w:trPr>
          <w:trHeight w:val="510"/>
          <w:jc w:val="center"/>
        </w:trPr>
        <w:tc>
          <w:tcPr>
            <w:tcW w:w="645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vAlign w:val="center"/>
          </w:tcPr>
          <w:p w:rsidR="00343AEB" w:rsidRPr="00343AEB" w:rsidRDefault="00F935B7" w:rsidP="00F93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B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  <w:vAlign w:val="center"/>
          </w:tcPr>
          <w:p w:rsidR="00343AEB" w:rsidRPr="00343AEB" w:rsidRDefault="00856010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3AEB" w:rsidRPr="00343AEB" w:rsidTr="009557E3">
        <w:trPr>
          <w:trHeight w:val="510"/>
          <w:jc w:val="center"/>
        </w:trPr>
        <w:tc>
          <w:tcPr>
            <w:tcW w:w="645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vAlign w:val="center"/>
          </w:tcPr>
          <w:p w:rsidR="00343AEB" w:rsidRPr="00343AEB" w:rsidRDefault="00343AEB" w:rsidP="00955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A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343AEB" w:rsidRPr="00343AEB" w:rsidRDefault="00343AEB" w:rsidP="0095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E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43AEB" w:rsidRPr="00DE7FC2" w:rsidRDefault="00343AEB" w:rsidP="00DE7F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F3" w:rsidRPr="00C826F3" w:rsidRDefault="00C826F3" w:rsidP="00DE7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C826F3" w:rsidRPr="0064170C" w:rsidRDefault="00C826F3" w:rsidP="0064170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0C">
        <w:rPr>
          <w:rFonts w:ascii="Times New Roman" w:hAnsi="Times New Roman" w:cs="Times New Roman"/>
          <w:b/>
          <w:sz w:val="24"/>
          <w:szCs w:val="24"/>
        </w:rPr>
        <w:t>Числовые функции – 5ч.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Определение числовой функции и способы ее задания. Свойства функций. Обратная функция.</w:t>
      </w:r>
    </w:p>
    <w:p w:rsidR="00C826F3" w:rsidRPr="0064170C" w:rsidRDefault="00C826F3" w:rsidP="0064170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0C">
        <w:rPr>
          <w:rFonts w:ascii="Times New Roman" w:hAnsi="Times New Roman" w:cs="Times New Roman"/>
          <w:b/>
          <w:sz w:val="24"/>
          <w:szCs w:val="24"/>
        </w:rPr>
        <w:t>Тригонометрические функции – 22ч.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C826F3">
        <w:rPr>
          <w:rFonts w:ascii="Times New Roman" w:hAnsi="Times New Roman" w:cs="Times New Roman"/>
          <w:i/>
          <w:sz w:val="24"/>
          <w:szCs w:val="24"/>
        </w:rPr>
        <w:t>у=</w:t>
      </w:r>
      <w:r w:rsidRPr="00C826F3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, ее свойства и график. Функция </w:t>
      </w:r>
      <w:r w:rsidRPr="00C826F3">
        <w:rPr>
          <w:rFonts w:ascii="Times New Roman" w:hAnsi="Times New Roman" w:cs="Times New Roman"/>
          <w:i/>
          <w:sz w:val="24"/>
          <w:szCs w:val="24"/>
        </w:rPr>
        <w:t>у=</w:t>
      </w:r>
      <w:r w:rsidRPr="00C826F3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C826F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х, ее свойства и график. Периодичность функций </w:t>
      </w:r>
      <w:r w:rsidRPr="00C826F3">
        <w:rPr>
          <w:rFonts w:ascii="Times New Roman" w:hAnsi="Times New Roman" w:cs="Times New Roman"/>
          <w:i/>
          <w:sz w:val="24"/>
          <w:szCs w:val="24"/>
        </w:rPr>
        <w:t>у=</w:t>
      </w:r>
      <w:r w:rsidRPr="00C826F3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, </w:t>
      </w:r>
      <w:r w:rsidRPr="00C826F3">
        <w:rPr>
          <w:rFonts w:ascii="Times New Roman" w:hAnsi="Times New Roman" w:cs="Times New Roman"/>
          <w:i/>
          <w:sz w:val="24"/>
          <w:szCs w:val="24"/>
        </w:rPr>
        <w:t>у=</w:t>
      </w:r>
      <w:r w:rsidRPr="00C826F3">
        <w:rPr>
          <w:rFonts w:ascii="Times New Roman" w:hAnsi="Times New Roman" w:cs="Times New Roman"/>
          <w:sz w:val="24"/>
          <w:szCs w:val="24"/>
        </w:rPr>
        <w:t>со</w:t>
      </w:r>
      <w:r w:rsidRPr="00C826F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26F3">
        <w:rPr>
          <w:rFonts w:ascii="Times New Roman" w:hAnsi="Times New Roman" w:cs="Times New Roman"/>
          <w:sz w:val="24"/>
          <w:szCs w:val="24"/>
        </w:rPr>
        <w:t xml:space="preserve">х. Преобразования графиков тригонометрических функций. Функция </w:t>
      </w:r>
      <w:proofErr w:type="spellStart"/>
      <w:r w:rsidRPr="00C826F3">
        <w:rPr>
          <w:rFonts w:ascii="Times New Roman" w:hAnsi="Times New Roman" w:cs="Times New Roman"/>
          <w:i/>
          <w:sz w:val="24"/>
          <w:szCs w:val="24"/>
        </w:rPr>
        <w:t>у=</w:t>
      </w:r>
      <w:r w:rsidRPr="00C826F3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gramStart"/>
      <w:r w:rsidRPr="00C826F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End"/>
      <w:r w:rsidRPr="00C826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826F3">
        <w:rPr>
          <w:rFonts w:ascii="Times New Roman" w:hAnsi="Times New Roman" w:cs="Times New Roman"/>
          <w:i/>
          <w:sz w:val="24"/>
          <w:szCs w:val="24"/>
        </w:rPr>
        <w:t>у=с</w:t>
      </w:r>
      <w:r w:rsidRPr="00C826F3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r w:rsidRPr="00C826F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 xml:space="preserve">, их свойства и график. </w:t>
      </w:r>
    </w:p>
    <w:p w:rsidR="00C826F3" w:rsidRPr="00C826F3" w:rsidRDefault="00C826F3" w:rsidP="0064170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7C0E24">
        <w:rPr>
          <w:rFonts w:ascii="Times New Roman" w:hAnsi="Times New Roman" w:cs="Times New Roman"/>
          <w:b/>
          <w:sz w:val="24"/>
          <w:szCs w:val="24"/>
        </w:rPr>
        <w:t>ригонометрические уравнения – 15</w:t>
      </w:r>
      <w:r w:rsidRPr="00C826F3">
        <w:rPr>
          <w:rFonts w:ascii="Times New Roman" w:hAnsi="Times New Roman" w:cs="Times New Roman"/>
          <w:b/>
          <w:sz w:val="24"/>
          <w:szCs w:val="24"/>
        </w:rPr>
        <w:t>ч.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Арккосинус. Решение уравнения </w:t>
      </w:r>
      <w:r w:rsidRPr="00C826F3">
        <w:rPr>
          <w:rFonts w:ascii="Times New Roman" w:hAnsi="Times New Roman" w:cs="Times New Roman"/>
          <w:i/>
          <w:sz w:val="24"/>
          <w:szCs w:val="24"/>
        </w:rPr>
        <w:t>со</w:t>
      </w:r>
      <w:proofErr w:type="spellStart"/>
      <w:proofErr w:type="gramStart"/>
      <w:r w:rsidRPr="00C826F3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proofErr w:type="spellEnd"/>
      <w:proofErr w:type="gramEnd"/>
      <w:r w:rsidRPr="00C826F3">
        <w:rPr>
          <w:rFonts w:ascii="Times New Roman" w:hAnsi="Times New Roman" w:cs="Times New Roman"/>
          <w:i/>
          <w:sz w:val="24"/>
          <w:szCs w:val="24"/>
        </w:rPr>
        <w:t>=а</w:t>
      </w:r>
      <w:r w:rsidRPr="00C826F3">
        <w:rPr>
          <w:rFonts w:ascii="Times New Roman" w:hAnsi="Times New Roman" w:cs="Times New Roman"/>
          <w:sz w:val="24"/>
          <w:szCs w:val="24"/>
        </w:rPr>
        <w:t xml:space="preserve">. Арксинус. Решение уравнения </w:t>
      </w:r>
      <w:proofErr w:type="spellStart"/>
      <w:r w:rsidRPr="00C826F3">
        <w:rPr>
          <w:rFonts w:ascii="Times New Roman" w:hAnsi="Times New Roman" w:cs="Times New Roman"/>
          <w:i/>
          <w:sz w:val="24"/>
          <w:szCs w:val="24"/>
          <w:lang w:val="en-US"/>
        </w:rPr>
        <w:t>sint</w:t>
      </w:r>
      <w:proofErr w:type="spellEnd"/>
      <w:r w:rsidRPr="00C826F3">
        <w:rPr>
          <w:rFonts w:ascii="Times New Roman" w:hAnsi="Times New Roman" w:cs="Times New Roman"/>
          <w:i/>
          <w:sz w:val="24"/>
          <w:szCs w:val="24"/>
        </w:rPr>
        <w:t xml:space="preserve">=а. </w:t>
      </w:r>
      <w:r w:rsidRPr="00C826F3">
        <w:rPr>
          <w:rFonts w:ascii="Times New Roman" w:hAnsi="Times New Roman" w:cs="Times New Roman"/>
          <w:sz w:val="24"/>
          <w:szCs w:val="24"/>
        </w:rPr>
        <w:t xml:space="preserve">Арктангенс и арккотангенс. Решение уравнений </w:t>
      </w:r>
      <w:proofErr w:type="spellStart"/>
      <w:r w:rsidRPr="00C826F3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gramStart"/>
      <w:r w:rsidRPr="00C826F3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C826F3">
        <w:rPr>
          <w:rFonts w:ascii="Times New Roman" w:hAnsi="Times New Roman" w:cs="Times New Roman"/>
          <w:i/>
          <w:sz w:val="24"/>
          <w:szCs w:val="24"/>
        </w:rPr>
        <w:t>=а</w:t>
      </w:r>
      <w:proofErr w:type="spellEnd"/>
      <w:r w:rsidRPr="00C826F3">
        <w:rPr>
          <w:rFonts w:ascii="Times New Roman" w:hAnsi="Times New Roman" w:cs="Times New Roman"/>
          <w:i/>
          <w:sz w:val="24"/>
          <w:szCs w:val="24"/>
        </w:rPr>
        <w:t>, с</w:t>
      </w:r>
      <w:proofErr w:type="spellStart"/>
      <w:r w:rsidRPr="00C826F3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r w:rsidRPr="00C826F3">
        <w:rPr>
          <w:rFonts w:ascii="Times New Roman" w:hAnsi="Times New Roman" w:cs="Times New Roman"/>
          <w:i/>
          <w:sz w:val="24"/>
          <w:szCs w:val="24"/>
        </w:rPr>
        <w:t>х=а</w:t>
      </w:r>
      <w:proofErr w:type="spellEnd"/>
      <w:r w:rsidRPr="00C826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26F3">
        <w:rPr>
          <w:rFonts w:ascii="Times New Roman" w:hAnsi="Times New Roman" w:cs="Times New Roman"/>
          <w:sz w:val="24"/>
          <w:szCs w:val="24"/>
        </w:rPr>
        <w:t>Тригонометрические уравнения.</w:t>
      </w:r>
    </w:p>
    <w:p w:rsidR="00C826F3" w:rsidRPr="00C826F3" w:rsidRDefault="00C826F3" w:rsidP="0064170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Преобразование т</w:t>
      </w:r>
      <w:r w:rsidR="00FE0A64">
        <w:rPr>
          <w:rFonts w:ascii="Times New Roman" w:hAnsi="Times New Roman" w:cs="Times New Roman"/>
          <w:b/>
          <w:sz w:val="24"/>
          <w:szCs w:val="24"/>
        </w:rPr>
        <w:t>ригонометрических выражений – 14</w:t>
      </w:r>
      <w:r w:rsidRPr="00C826F3">
        <w:rPr>
          <w:rFonts w:ascii="Times New Roman" w:hAnsi="Times New Roman" w:cs="Times New Roman"/>
          <w:b/>
          <w:sz w:val="24"/>
          <w:szCs w:val="24"/>
        </w:rPr>
        <w:t>ч.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Синус и косинус суммы и разности аргументов. Тангенс суммы и разности аргументов. Формулы двойного угла. Преобразование сумм тригонометрических функций в произведение. Преобразование произведений тригонометрических функций в суммы. Основные формулы тригонометрии.</w:t>
      </w:r>
    </w:p>
    <w:p w:rsidR="00C826F3" w:rsidRPr="00C826F3" w:rsidRDefault="00856010" w:rsidP="0064170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Производная – 37</w:t>
      </w:r>
      <w:r w:rsidR="00C826F3" w:rsidRPr="00C826F3">
        <w:rPr>
          <w:rFonts w:ascii="Times New Roman" w:hAnsi="Times New Roman" w:cs="Times New Roman"/>
          <w:b/>
          <w:sz w:val="24"/>
          <w:szCs w:val="24"/>
        </w:rPr>
        <w:t>ч.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Предел последовательности. Сумма бесконечной геометрической прогрессии. Предел функции. Определение производной. Вычисление производных. Уравнение касательной к графику функций. Применение производной для исследования функций на монотонность и экстремумы. Построение графиков функций. Применение производной для нахождения наибольших и наименьших значений величин.</w:t>
      </w:r>
    </w:p>
    <w:p w:rsidR="00C826F3" w:rsidRDefault="00856010" w:rsidP="0064170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– 9</w:t>
      </w:r>
      <w:r w:rsidR="00C826F3" w:rsidRPr="00C826F3">
        <w:rPr>
          <w:rFonts w:ascii="Times New Roman" w:hAnsi="Times New Roman" w:cs="Times New Roman"/>
          <w:b/>
          <w:sz w:val="24"/>
          <w:szCs w:val="24"/>
        </w:rPr>
        <w:t>ч.</w:t>
      </w:r>
    </w:p>
    <w:p w:rsidR="00850786" w:rsidRPr="00850786" w:rsidRDefault="00850786" w:rsidP="00850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C2" w:rsidRPr="00850786" w:rsidRDefault="00DE7FC2" w:rsidP="00850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F3" w:rsidRPr="00C826F3" w:rsidRDefault="00856710" w:rsidP="00C8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4833"/>
        <w:gridCol w:w="1116"/>
        <w:gridCol w:w="1417"/>
        <w:gridCol w:w="1548"/>
      </w:tblGrid>
      <w:tr w:rsidR="00856710" w:rsidRPr="00C826F3" w:rsidTr="00856710">
        <w:tc>
          <w:tcPr>
            <w:tcW w:w="1134" w:type="dxa"/>
          </w:tcPr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</w:tcPr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276" w:type="dxa"/>
          </w:tcPr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</w:tr>
      <w:tr w:rsidR="00856710" w:rsidRPr="00C826F3" w:rsidTr="00856710">
        <w:tc>
          <w:tcPr>
            <w:tcW w:w="1134" w:type="dxa"/>
          </w:tcPr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2AD4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772AD4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2AD4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2AD4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31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32 – 34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C0E2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  <w:p w:rsidR="00856710" w:rsidRPr="00C826F3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– 40 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56710" w:rsidRPr="00C826F3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7C0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C0E24">
              <w:rPr>
                <w:rFonts w:ascii="Times New Roman" w:hAnsi="Times New Roman" w:cs="Times New Roman"/>
                <w:sz w:val="24"/>
                <w:szCs w:val="24"/>
              </w:rPr>
              <w:t xml:space="preserve"> – 46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7C0E24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856710" w:rsidRPr="00C826F3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  <w:r w:rsidR="00856710" w:rsidRPr="00C826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56710" w:rsidRPr="00C826F3" w:rsidRDefault="00856710" w:rsidP="007C0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C0E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FE0A64" w:rsidP="00FE0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 </w:t>
            </w:r>
            <w:r w:rsidR="00856710" w:rsidRPr="00C826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57, 58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60 – 62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– 65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– 71 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56710" w:rsidRPr="00C826F3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– 76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– 81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– 85 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856710" w:rsidRPr="00C826F3" w:rsidRDefault="00E41879" w:rsidP="00E41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– 89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F0902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– 92 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9" w:rsidRDefault="008F0902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56710" w:rsidRPr="00C826F3" w:rsidRDefault="008F0902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56710"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– 102</w:t>
            </w:r>
          </w:p>
        </w:tc>
        <w:tc>
          <w:tcPr>
            <w:tcW w:w="4962" w:type="dxa"/>
          </w:tcPr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1. Числовые функции.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ее задания.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Тригонометрические функции.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Числовая окружность.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Синус и косинус. Тангенс и котангенс.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х,</w:t>
            </w: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график.</w:t>
            </w:r>
          </w:p>
          <w:p w:rsidR="00856710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C826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х,</w:t>
            </w: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график.</w:t>
            </w:r>
          </w:p>
          <w:p w:rsidR="00772AD4" w:rsidRPr="00C826F3" w:rsidRDefault="00772AD4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 = </w:t>
            </w:r>
            <w:proofErr w:type="spellStart"/>
            <w:r w:rsidRPr="00C826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тригонометрических функций.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C826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х, у = </w:t>
            </w:r>
            <w:proofErr w:type="spellStart"/>
            <w:r w:rsidRPr="00C826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, их свойства и </w:t>
            </w:r>
            <w:r w:rsidRPr="00C8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Тригонометрические уравнения.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Арккосинус. Решение уравнения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26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а.</w:t>
            </w:r>
          </w:p>
          <w:p w:rsidR="007C0E24" w:rsidRDefault="007C0E24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Арксинус. Решение уравнения 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 = а.</w:t>
            </w: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E24" w:rsidRDefault="007C0E24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Арктангенс. Решение уравнения </w:t>
            </w:r>
            <w:proofErr w:type="spellStart"/>
            <w:r w:rsidRPr="00C826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C82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а.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уравнений. </w:t>
            </w:r>
          </w:p>
          <w:p w:rsidR="007C0E24" w:rsidRDefault="007C0E24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24" w:rsidRDefault="007C0E24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№ 4.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b/>
                <w:sz w:val="24"/>
                <w:szCs w:val="24"/>
              </w:rPr>
              <w:t>Глава 4.. Преобразование тригонометрических выражений.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аргумента.</w:t>
            </w:r>
          </w:p>
          <w:p w:rsidR="00856710" w:rsidRPr="00C826F3" w:rsidRDefault="00FE0A64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</w:t>
            </w:r>
            <w:r w:rsidR="00856710"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в произведения.</w:t>
            </w:r>
          </w:p>
          <w:p w:rsidR="00856710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произведение тр. функций в суммы.</w:t>
            </w:r>
          </w:p>
          <w:p w:rsidR="00FE0A64" w:rsidRPr="00C826F3" w:rsidRDefault="00FE0A64" w:rsidP="00FE0A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№5.</w:t>
            </w:r>
          </w:p>
          <w:p w:rsidR="00FE0A64" w:rsidRPr="00C826F3" w:rsidRDefault="00FE0A64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Производная.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  <w:p w:rsidR="00FE0A64" w:rsidRDefault="00FE0A64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  <w:p w:rsidR="00FE0A64" w:rsidRDefault="00FE0A64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производных.</w:t>
            </w:r>
          </w:p>
          <w:p w:rsidR="00E41879" w:rsidRDefault="00E41879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9" w:rsidRDefault="00E41879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  <w:p w:rsidR="00E41879" w:rsidRDefault="00E41879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  <w:p w:rsidR="00E41879" w:rsidRDefault="00E41879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proofErr w:type="spellStart"/>
            <w:proofErr w:type="gramStart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№ 7.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наибольших и наименьших значений величин.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26F3">
              <w:rPr>
                <w:rFonts w:ascii="Times New Roman" w:hAnsi="Times New Roman" w:cs="Times New Roman"/>
                <w:sz w:val="24"/>
                <w:szCs w:val="24"/>
              </w:rPr>
              <w:t xml:space="preserve"> № 8.</w:t>
            </w:r>
          </w:p>
          <w:p w:rsidR="00856710" w:rsidRPr="00C826F3" w:rsidRDefault="00856710" w:rsidP="00805B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10" w:rsidRPr="00C826F3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Pr="00C826F3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Pr="00C826F3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710" w:rsidRPr="00C826F3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10" w:rsidRPr="00C826F3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56710" w:rsidRPr="00C826F3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710" w:rsidRPr="00C826F3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10" w:rsidRPr="00C826F3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56710" w:rsidRPr="00C826F3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A64" w:rsidRP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60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E41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56710" w:rsidP="00E41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Pr="00C826F3" w:rsidRDefault="008F0902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710" w:rsidRPr="00C826F3" w:rsidRDefault="008F0902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04, 08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710" w:rsidRPr="00C826F3" w:rsidRDefault="00856710" w:rsidP="00856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17, 18, 22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710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06, 08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27, 29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D4" w:rsidRDefault="00772AD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D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10, 12, 13, 17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19, 20, 24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03, 04, 08 дек 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 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дек 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17, 18, 22 дек 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25 дек </w:t>
            </w:r>
          </w:p>
          <w:p w:rsidR="007C0E24" w:rsidRDefault="007C0E2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15, 19, 21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11, 12, 16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18, 19 23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  <w:p w:rsidR="00FE0A64" w:rsidRDefault="00FE0A64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02, 04, 05, </w:t>
            </w:r>
            <w:r w:rsidR="00E41879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18, 19, 30 марта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01, 02, 06, 08, 09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13, 15, 16, 20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23, 27, 29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1879" w:rsidRDefault="00E41879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06 мая</w:t>
            </w:r>
          </w:p>
          <w:p w:rsidR="008F0902" w:rsidRDefault="008F0902" w:rsidP="00805B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8F0902" w:rsidRPr="00856710" w:rsidRDefault="008F0902" w:rsidP="008F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13, 14, 18, 20, 21, 25, 17, 28 мая</w:t>
            </w:r>
          </w:p>
        </w:tc>
        <w:tc>
          <w:tcPr>
            <w:tcW w:w="1276" w:type="dxa"/>
          </w:tcPr>
          <w:p w:rsidR="00856710" w:rsidRPr="00C826F3" w:rsidRDefault="00856710" w:rsidP="00805B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C2" w:rsidRDefault="00DE7FC2" w:rsidP="00DE7F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C2" w:rsidRDefault="00C826F3" w:rsidP="00DE7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C826F3" w:rsidRPr="00C826F3" w:rsidRDefault="00C826F3" w:rsidP="00DE7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на базовом уровне ученик долже</w:t>
      </w:r>
      <w:r w:rsidRPr="00C826F3">
        <w:rPr>
          <w:rFonts w:ascii="Times New Roman" w:hAnsi="Times New Roman" w:cs="Times New Roman"/>
          <w:b/>
          <w:sz w:val="24"/>
          <w:szCs w:val="24"/>
        </w:rPr>
        <w:t>н</w:t>
      </w:r>
    </w:p>
    <w:p w:rsidR="00C826F3" w:rsidRPr="00C826F3" w:rsidRDefault="00C826F3" w:rsidP="00DE7FC2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826F3" w:rsidRPr="00C826F3" w:rsidRDefault="00C826F3" w:rsidP="00C826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826F3" w:rsidRPr="00C826F3" w:rsidRDefault="00C826F3" w:rsidP="00C826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826F3" w:rsidRPr="00C826F3" w:rsidRDefault="00C826F3" w:rsidP="00C826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826F3" w:rsidRPr="00C826F3" w:rsidRDefault="00C826F3" w:rsidP="00C826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DE7FC2" w:rsidRDefault="00DE7FC2" w:rsidP="00DE7FC2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F3" w:rsidRPr="00C826F3" w:rsidRDefault="00C826F3" w:rsidP="008507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826F3" w:rsidRPr="00C826F3" w:rsidRDefault="00C826F3" w:rsidP="00C826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826F3" w:rsidRPr="00C826F3" w:rsidRDefault="00C826F3" w:rsidP="00C826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826F3" w:rsidRPr="00C826F3" w:rsidRDefault="00C826F3" w:rsidP="00DE7FC2">
      <w:pPr>
        <w:pStyle w:val="a4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826F3" w:rsidRPr="00C826F3" w:rsidRDefault="00C826F3" w:rsidP="00DE7FC2">
      <w:p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>:</w:t>
      </w:r>
    </w:p>
    <w:p w:rsidR="00C826F3" w:rsidRPr="00C826F3" w:rsidRDefault="00C826F3" w:rsidP="00DE7FC2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DE7FC2" w:rsidRDefault="00DE7FC2" w:rsidP="00DE7FC2">
      <w:pPr>
        <w:pStyle w:val="a4"/>
        <w:spacing w:after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F3" w:rsidRPr="00C826F3" w:rsidRDefault="00C826F3" w:rsidP="00DE7FC2">
      <w:pPr>
        <w:pStyle w:val="a4"/>
        <w:spacing w:after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lastRenderedPageBreak/>
        <w:t>ФУНКЦИИ И ГРАФИКИ</w:t>
      </w:r>
    </w:p>
    <w:p w:rsidR="00C826F3" w:rsidRPr="00C826F3" w:rsidRDefault="00C826F3" w:rsidP="00DE7F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C826F3" w:rsidRPr="00C826F3" w:rsidRDefault="00C826F3" w:rsidP="00C826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C826F3" w:rsidRPr="00C826F3" w:rsidRDefault="00C826F3" w:rsidP="00C826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C826F3" w:rsidRPr="00C826F3" w:rsidRDefault="00C826F3" w:rsidP="00C826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описывать по графику поведения и свойства функций, находить по графику функции наибольшие и наименьшие значения;</w:t>
      </w:r>
    </w:p>
    <w:p w:rsidR="00C826F3" w:rsidRPr="00C826F3" w:rsidRDefault="00C826F3" w:rsidP="00C826F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использовать приоритетные знания и умения в практической деятельности и повседневной жизни</w:t>
      </w:r>
      <w:r w:rsidRPr="00C82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>:</w:t>
      </w:r>
    </w:p>
    <w:p w:rsidR="00C826F3" w:rsidRPr="00C826F3" w:rsidRDefault="00C826F3" w:rsidP="00C826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C826F3" w:rsidRPr="00C826F3" w:rsidRDefault="00C826F3" w:rsidP="00C826F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6F3" w:rsidRPr="00C826F3" w:rsidRDefault="00C826F3" w:rsidP="005B17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уметь</w:t>
      </w:r>
    </w:p>
    <w:p w:rsidR="00C826F3" w:rsidRPr="005B178A" w:rsidRDefault="00C826F3" w:rsidP="005B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8A">
        <w:rPr>
          <w:rFonts w:ascii="Times New Roman" w:hAnsi="Times New Roman" w:cs="Times New Roman"/>
          <w:sz w:val="24"/>
          <w:szCs w:val="24"/>
        </w:rPr>
        <w:t xml:space="preserve">вычислять производные </w:t>
      </w:r>
      <w:r w:rsidRPr="005B178A">
        <w:rPr>
          <w:rFonts w:ascii="Times New Roman" w:hAnsi="Times New Roman" w:cs="Times New Roman"/>
          <w:i/>
          <w:sz w:val="24"/>
          <w:szCs w:val="24"/>
        </w:rPr>
        <w:t xml:space="preserve">и первообразные </w:t>
      </w:r>
      <w:r w:rsidRPr="005B178A">
        <w:rPr>
          <w:rFonts w:ascii="Times New Roman" w:hAnsi="Times New Roman" w:cs="Times New Roman"/>
          <w:sz w:val="24"/>
          <w:szCs w:val="24"/>
        </w:rPr>
        <w:t>элементарных функций, используя справочные материалы;</w:t>
      </w:r>
    </w:p>
    <w:p w:rsidR="00C826F3" w:rsidRPr="00C826F3" w:rsidRDefault="00C826F3" w:rsidP="00C826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826F3" w:rsidRPr="00C826F3" w:rsidRDefault="00C826F3" w:rsidP="00C826F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использовать приоритетные знания и умения в практической деятельности и повседневной жизни</w:t>
      </w:r>
      <w:r w:rsidRPr="00C82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>:</w:t>
      </w:r>
    </w:p>
    <w:p w:rsidR="00C826F3" w:rsidRPr="00C826F3" w:rsidRDefault="00C826F3" w:rsidP="00C826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6F3" w:rsidRPr="00C826F3" w:rsidRDefault="00C826F3" w:rsidP="005B178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C826F3" w:rsidRPr="00C826F3" w:rsidRDefault="00C826F3" w:rsidP="00C826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826F3" w:rsidRPr="00C826F3" w:rsidRDefault="00C826F3" w:rsidP="00C826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задач;</w:t>
      </w:r>
    </w:p>
    <w:p w:rsidR="00C826F3" w:rsidRPr="00C826F3" w:rsidRDefault="00C826F3" w:rsidP="00C826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C826F3" w:rsidRPr="00C826F3" w:rsidRDefault="00C826F3" w:rsidP="00C826F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C826F3" w:rsidRPr="00C826F3" w:rsidRDefault="00C826F3" w:rsidP="00C8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t>использовать приоритетные знания и умения в практической деятельности и повседневной жизни</w:t>
      </w:r>
      <w:r w:rsidRPr="00C82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>:</w:t>
      </w:r>
    </w:p>
    <w:p w:rsidR="00C826F3" w:rsidRPr="00C826F3" w:rsidRDefault="00C826F3" w:rsidP="00C826F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C826F3" w:rsidRPr="00C826F3" w:rsidRDefault="00C826F3" w:rsidP="00F935B7">
      <w:pPr>
        <w:ind w:righ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F0902" w:rsidRDefault="008F0902" w:rsidP="00C826F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02" w:rsidRDefault="008F0902" w:rsidP="00C826F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F3" w:rsidRPr="00C826F3" w:rsidRDefault="00C826F3" w:rsidP="00C826F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F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учителя. 10-11 </w:t>
      </w:r>
      <w:proofErr w:type="spellStart"/>
      <w:r w:rsidRPr="00C826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>. А.Г. Мордкович.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10-11классы. В 2 ч. Ч 1. Учебник для учащихся общеобразовательных учреждений (базовый уровень) / А.Г.Мордкович. – 10-е изд., стер. – М.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 Мнемозина, 2009. – 399 с.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10-11классы. В 2 ч. Ч 2. Задачник для учащихся общеобразовательных учреждений (базовый уровень) / под ред. А.Г.Мордковича. – 10-е изд., стер. – М.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 Мнемозина, 2009. –239 с.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 Алгебра и начала анализа. 10 класс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азовый уровень) Самостоятельные работы для учащихся общеобразовательных учреждений / Л. А Александрова; под редакцией А.Г. Мордковича. – 7-е изд., </w:t>
      </w:r>
      <w:proofErr w:type="spellStart"/>
      <w:r w:rsidRPr="00C826F3">
        <w:rPr>
          <w:rFonts w:ascii="Times New Roman" w:hAnsi="Times New Roman" w:cs="Times New Roman"/>
          <w:sz w:val="24"/>
          <w:szCs w:val="24"/>
        </w:rPr>
        <w:t>стерю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 Мнемозина, 2012. - 127 с.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10 класс. Контрольные работы для учащихся общеобразовательных учреждений (базовый уровень) / В. И. </w:t>
      </w:r>
      <w:proofErr w:type="spellStart"/>
      <w:r w:rsidRPr="00C826F3"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>; под ред. А.Г. Мордковича. – 2-е изд., стер. – М.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 Мнемозина, 2012. – 39 с.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10 класс. Контрольные работы для учащихся общеобразовательных учреждений (профильный уровень) / В. И. </w:t>
      </w:r>
      <w:proofErr w:type="spellStart"/>
      <w:r w:rsidRPr="00C826F3"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>; под ред. А.Г. Мордковича. – 2-е изд., доп. – М.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 Мнемозина, 2011. – 64 с. 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Александрова Л. А. Алгебра и начала анализа. 11 класс. Самостоятельные работы для учащихся общеобразовательных учреждений / под редакцией А.Г. Мордковича. – 4-е изд., </w:t>
      </w:r>
      <w:proofErr w:type="spellStart"/>
      <w:r w:rsidRPr="00C826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 Мнемозина, 2009. -100 с.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11 класс. Контрольные работы для учащихся общеобразовательных учреждений (базовый уровень) / В. И. </w:t>
      </w:r>
      <w:proofErr w:type="spellStart"/>
      <w:r w:rsidRPr="00C826F3"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>; под ред. А.Г. Мордковича. – 2-е изд., стер. – М.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 Мнемозина, 2012. – 39 с.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и началам анализа для 10-11 классов. Б.Г.Зив, В.А. </w:t>
      </w:r>
      <w:proofErr w:type="spellStart"/>
      <w:r w:rsidRPr="00C826F3">
        <w:rPr>
          <w:rFonts w:ascii="Times New Roman" w:hAnsi="Times New Roman" w:cs="Times New Roman"/>
          <w:sz w:val="24"/>
          <w:szCs w:val="24"/>
        </w:rPr>
        <w:t>Гольдич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>.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 xml:space="preserve">Математика: контрольные тестовые задания / Л.О. </w:t>
      </w:r>
      <w:proofErr w:type="spellStart"/>
      <w:r w:rsidRPr="00C826F3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C826F3">
        <w:rPr>
          <w:rFonts w:ascii="Times New Roman" w:hAnsi="Times New Roman" w:cs="Times New Roman"/>
          <w:sz w:val="24"/>
          <w:szCs w:val="24"/>
        </w:rPr>
        <w:t>Карюхина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>, Б.М. Писаревский. – М.</w:t>
      </w:r>
      <w:proofErr w:type="gramStart"/>
      <w:r w:rsidRPr="00C82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6F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826F3">
        <w:rPr>
          <w:rFonts w:ascii="Times New Roman" w:hAnsi="Times New Roman" w:cs="Times New Roman"/>
          <w:sz w:val="24"/>
          <w:szCs w:val="24"/>
        </w:rPr>
        <w:t>, 2009. – 256 с.</w:t>
      </w:r>
    </w:p>
    <w:p w:rsidR="00C826F3" w:rsidRPr="00C826F3" w:rsidRDefault="00C826F3" w:rsidP="005B17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Алгебра и начала анализа, 10 класс. Поурочные планы по учебнику Мордковича А.Г. 2012 г.</w:t>
      </w:r>
    </w:p>
    <w:p w:rsidR="00C826F3" w:rsidRPr="00F935B7" w:rsidRDefault="00C826F3" w:rsidP="00C826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F3">
        <w:rPr>
          <w:rFonts w:ascii="Times New Roman" w:hAnsi="Times New Roman" w:cs="Times New Roman"/>
          <w:sz w:val="24"/>
          <w:szCs w:val="24"/>
        </w:rPr>
        <w:t>Алгебра и начала анализа, 11 класс. Поурочные планы по учебнику Мордковича А.Г. 2011 г.</w:t>
      </w:r>
      <w:bookmarkStart w:id="0" w:name="_GoBack"/>
      <w:bookmarkEnd w:id="0"/>
    </w:p>
    <w:p w:rsidR="00A23109" w:rsidRPr="00C826F3" w:rsidRDefault="00BD1467">
      <w:pPr>
        <w:rPr>
          <w:rFonts w:ascii="Times New Roman" w:hAnsi="Times New Roman" w:cs="Times New Roman"/>
          <w:sz w:val="24"/>
          <w:szCs w:val="24"/>
        </w:rPr>
      </w:pPr>
      <w:r w:rsidRPr="00BD146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7715250"/>
            <wp:effectExtent l="19050" t="0" r="0" b="0"/>
            <wp:docPr id="2" name="Рисунок 1" descr="C:\Documents and Settings\Admin.MICROSOF-DF1A4F\Мои документы\Реценз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F1A4F\Мои документы\Рецензия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622" t="8003" r="8320" b="1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109" w:rsidRPr="00C826F3" w:rsidSect="00A2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AC"/>
    <w:multiLevelType w:val="hybridMultilevel"/>
    <w:tmpl w:val="BDC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22A9"/>
    <w:multiLevelType w:val="hybridMultilevel"/>
    <w:tmpl w:val="5874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3FD7"/>
    <w:multiLevelType w:val="hybridMultilevel"/>
    <w:tmpl w:val="D2E05F20"/>
    <w:lvl w:ilvl="0" w:tplc="B7F6DE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424A"/>
    <w:multiLevelType w:val="hybridMultilevel"/>
    <w:tmpl w:val="C3CE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6608"/>
    <w:multiLevelType w:val="hybridMultilevel"/>
    <w:tmpl w:val="4F3AB288"/>
    <w:lvl w:ilvl="0" w:tplc="AA24CEC2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61732BD"/>
    <w:multiLevelType w:val="hybridMultilevel"/>
    <w:tmpl w:val="525AB2A2"/>
    <w:lvl w:ilvl="0" w:tplc="6CBA7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B066A"/>
    <w:multiLevelType w:val="hybridMultilevel"/>
    <w:tmpl w:val="5D68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7AA3"/>
    <w:multiLevelType w:val="hybridMultilevel"/>
    <w:tmpl w:val="14488846"/>
    <w:lvl w:ilvl="0" w:tplc="6DA8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03AB1"/>
    <w:multiLevelType w:val="hybridMultilevel"/>
    <w:tmpl w:val="9134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C438F"/>
    <w:multiLevelType w:val="hybridMultilevel"/>
    <w:tmpl w:val="F6C8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0866"/>
    <w:multiLevelType w:val="hybridMultilevel"/>
    <w:tmpl w:val="2194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73BF7"/>
    <w:multiLevelType w:val="hybridMultilevel"/>
    <w:tmpl w:val="0C4E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76B98"/>
    <w:multiLevelType w:val="hybridMultilevel"/>
    <w:tmpl w:val="F7E2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F23CE"/>
    <w:multiLevelType w:val="hybridMultilevel"/>
    <w:tmpl w:val="C9C2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23BB1"/>
    <w:multiLevelType w:val="hybridMultilevel"/>
    <w:tmpl w:val="21E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0753"/>
    <w:multiLevelType w:val="hybridMultilevel"/>
    <w:tmpl w:val="ED9A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65F31"/>
    <w:multiLevelType w:val="hybridMultilevel"/>
    <w:tmpl w:val="072C94C2"/>
    <w:lvl w:ilvl="0" w:tplc="6ACEE10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AD24AC1"/>
    <w:multiLevelType w:val="hybridMultilevel"/>
    <w:tmpl w:val="A0C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A2A15"/>
    <w:multiLevelType w:val="hybridMultilevel"/>
    <w:tmpl w:val="FA6A3E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0D5C4A"/>
    <w:multiLevelType w:val="hybridMultilevel"/>
    <w:tmpl w:val="BB8E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303AC"/>
    <w:multiLevelType w:val="hybridMultilevel"/>
    <w:tmpl w:val="A0C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A1456"/>
    <w:multiLevelType w:val="hybridMultilevel"/>
    <w:tmpl w:val="2486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66B76"/>
    <w:multiLevelType w:val="hybridMultilevel"/>
    <w:tmpl w:val="2486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A5EFB"/>
    <w:multiLevelType w:val="hybridMultilevel"/>
    <w:tmpl w:val="C9C2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62CA2"/>
    <w:multiLevelType w:val="hybridMultilevel"/>
    <w:tmpl w:val="03C4CCC8"/>
    <w:lvl w:ilvl="0" w:tplc="FDC89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FC67EB8"/>
    <w:multiLevelType w:val="hybridMultilevel"/>
    <w:tmpl w:val="DC38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05084"/>
    <w:multiLevelType w:val="hybridMultilevel"/>
    <w:tmpl w:val="C3CE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A629D"/>
    <w:multiLevelType w:val="hybridMultilevel"/>
    <w:tmpl w:val="69181782"/>
    <w:lvl w:ilvl="0" w:tplc="54E4FFAE">
      <w:start w:val="1"/>
      <w:numFmt w:val="decimal"/>
      <w:lvlText w:val="%1."/>
      <w:lvlJc w:val="left"/>
      <w:pPr>
        <w:ind w:left="9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8">
    <w:nsid w:val="65A23B38"/>
    <w:multiLevelType w:val="hybridMultilevel"/>
    <w:tmpl w:val="79900C98"/>
    <w:lvl w:ilvl="0" w:tplc="92647A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69C3460"/>
    <w:multiLevelType w:val="hybridMultilevel"/>
    <w:tmpl w:val="DF94B176"/>
    <w:lvl w:ilvl="0" w:tplc="9EE2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8346C"/>
    <w:multiLevelType w:val="hybridMultilevel"/>
    <w:tmpl w:val="3F5E79A0"/>
    <w:lvl w:ilvl="0" w:tplc="C3566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110203"/>
    <w:multiLevelType w:val="hybridMultilevel"/>
    <w:tmpl w:val="5874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F2ABB"/>
    <w:multiLevelType w:val="hybridMultilevel"/>
    <w:tmpl w:val="06A40786"/>
    <w:lvl w:ilvl="0" w:tplc="BA6C772A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3">
    <w:nsid w:val="72421B99"/>
    <w:multiLevelType w:val="hybridMultilevel"/>
    <w:tmpl w:val="525AB2A2"/>
    <w:lvl w:ilvl="0" w:tplc="6CBA7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4850A6"/>
    <w:multiLevelType w:val="hybridMultilevel"/>
    <w:tmpl w:val="79900C98"/>
    <w:lvl w:ilvl="0" w:tplc="92647A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48D0BEB"/>
    <w:multiLevelType w:val="hybridMultilevel"/>
    <w:tmpl w:val="0C4E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253BD"/>
    <w:multiLevelType w:val="hybridMultilevel"/>
    <w:tmpl w:val="AC42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10"/>
  </w:num>
  <w:num w:numId="5">
    <w:abstractNumId w:val="36"/>
  </w:num>
  <w:num w:numId="6">
    <w:abstractNumId w:val="2"/>
  </w:num>
  <w:num w:numId="7">
    <w:abstractNumId w:val="19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6"/>
  </w:num>
  <w:num w:numId="13">
    <w:abstractNumId w:val="3"/>
  </w:num>
  <w:num w:numId="14">
    <w:abstractNumId w:val="22"/>
  </w:num>
  <w:num w:numId="15">
    <w:abstractNumId w:val="21"/>
  </w:num>
  <w:num w:numId="16">
    <w:abstractNumId w:val="35"/>
  </w:num>
  <w:num w:numId="17">
    <w:abstractNumId w:val="11"/>
  </w:num>
  <w:num w:numId="18">
    <w:abstractNumId w:val="14"/>
  </w:num>
  <w:num w:numId="19">
    <w:abstractNumId w:val="1"/>
  </w:num>
  <w:num w:numId="20">
    <w:abstractNumId w:val="31"/>
  </w:num>
  <w:num w:numId="21">
    <w:abstractNumId w:val="13"/>
  </w:num>
  <w:num w:numId="22">
    <w:abstractNumId w:val="23"/>
  </w:num>
  <w:num w:numId="23">
    <w:abstractNumId w:val="9"/>
  </w:num>
  <w:num w:numId="24">
    <w:abstractNumId w:val="27"/>
  </w:num>
  <w:num w:numId="25">
    <w:abstractNumId w:val="32"/>
  </w:num>
  <w:num w:numId="26">
    <w:abstractNumId w:val="5"/>
  </w:num>
  <w:num w:numId="27">
    <w:abstractNumId w:val="33"/>
  </w:num>
  <w:num w:numId="28">
    <w:abstractNumId w:val="4"/>
  </w:num>
  <w:num w:numId="29">
    <w:abstractNumId w:val="16"/>
  </w:num>
  <w:num w:numId="30">
    <w:abstractNumId w:val="34"/>
  </w:num>
  <w:num w:numId="31">
    <w:abstractNumId w:val="28"/>
  </w:num>
  <w:num w:numId="32">
    <w:abstractNumId w:val="24"/>
  </w:num>
  <w:num w:numId="33">
    <w:abstractNumId w:val="30"/>
  </w:num>
  <w:num w:numId="34">
    <w:abstractNumId w:val="7"/>
  </w:num>
  <w:num w:numId="35">
    <w:abstractNumId w:val="18"/>
  </w:num>
  <w:num w:numId="36">
    <w:abstractNumId w:val="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F3"/>
    <w:rsid w:val="000C12A0"/>
    <w:rsid w:val="00343AEB"/>
    <w:rsid w:val="005B178A"/>
    <w:rsid w:val="0064170C"/>
    <w:rsid w:val="006C1A0F"/>
    <w:rsid w:val="00772AD4"/>
    <w:rsid w:val="007C0E24"/>
    <w:rsid w:val="00805B63"/>
    <w:rsid w:val="00835183"/>
    <w:rsid w:val="00850786"/>
    <w:rsid w:val="00856010"/>
    <w:rsid w:val="00856710"/>
    <w:rsid w:val="0086553A"/>
    <w:rsid w:val="008A436B"/>
    <w:rsid w:val="008F0902"/>
    <w:rsid w:val="00A23109"/>
    <w:rsid w:val="00B97ABF"/>
    <w:rsid w:val="00BD1467"/>
    <w:rsid w:val="00BF13D7"/>
    <w:rsid w:val="00C826F3"/>
    <w:rsid w:val="00D24E67"/>
    <w:rsid w:val="00DE7FC2"/>
    <w:rsid w:val="00E41879"/>
    <w:rsid w:val="00F935B7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F3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26F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826F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uiPriority w:val="59"/>
    <w:rsid w:val="00C82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6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26F3"/>
    <w:rPr>
      <w:color w:val="0000FF" w:themeColor="hyperlink"/>
      <w:u w:val="single"/>
    </w:rPr>
  </w:style>
  <w:style w:type="paragraph" w:styleId="a8">
    <w:name w:val="No Spacing"/>
    <w:link w:val="a9"/>
    <w:qFormat/>
    <w:rsid w:val="00C826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C826F3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C826F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2015-01-24T11:56:00Z</cp:lastPrinted>
  <dcterms:created xsi:type="dcterms:W3CDTF">2015-01-17T09:54:00Z</dcterms:created>
  <dcterms:modified xsi:type="dcterms:W3CDTF">2015-02-07T10:23:00Z</dcterms:modified>
</cp:coreProperties>
</file>