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DB" w:rsidRPr="009F1BDB" w:rsidRDefault="009F1BDB" w:rsidP="009F1B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BDB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9F1BDB" w:rsidRPr="009F1BDB" w:rsidRDefault="00323571" w:rsidP="009F1BD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1BDB">
        <w:rPr>
          <w:rFonts w:ascii="Times New Roman" w:hAnsi="Times New Roman" w:cs="Times New Roman"/>
          <w:i/>
          <w:sz w:val="24"/>
          <w:szCs w:val="24"/>
        </w:rPr>
        <w:t>Мониторинг в образовании</w:t>
      </w:r>
      <w:r w:rsidRPr="009F1BDB">
        <w:rPr>
          <w:rFonts w:ascii="Times New Roman" w:hAnsi="Times New Roman" w:cs="Times New Roman"/>
          <w:sz w:val="24"/>
          <w:szCs w:val="24"/>
        </w:rPr>
        <w:t xml:space="preserve"> – это система отбора, обработки, хранения и распространения информации об образовательной системе или отдельных ее элементах, ориентация на информационное обеспечение управления, которая позволяет судить о состоянии объекта в любой момент времени и может обеспечить прогноз его развития (А.Н.Майоров.</w:t>
      </w:r>
      <w:proofErr w:type="gramEnd"/>
      <w:r w:rsidRPr="009F1BDB">
        <w:rPr>
          <w:rFonts w:ascii="Times New Roman" w:hAnsi="Times New Roman" w:cs="Times New Roman"/>
          <w:sz w:val="24"/>
          <w:szCs w:val="24"/>
        </w:rPr>
        <w:t xml:space="preserve"> Мониторинг в образовании. </w:t>
      </w:r>
      <w:proofErr w:type="gramStart"/>
      <w:r w:rsidRPr="009F1BDB">
        <w:rPr>
          <w:rFonts w:ascii="Times New Roman" w:hAnsi="Times New Roman" w:cs="Times New Roman"/>
          <w:sz w:val="24"/>
          <w:szCs w:val="24"/>
        </w:rPr>
        <w:t>СПб.: Образование – культура, 1998. с.334).</w:t>
      </w:r>
      <w:r w:rsidRPr="009F1B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BF45E4" w:rsidRPr="009F1BDB" w:rsidRDefault="00323571" w:rsidP="009F1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BDB">
        <w:rPr>
          <w:rFonts w:ascii="Times New Roman" w:hAnsi="Times New Roman" w:cs="Times New Roman"/>
          <w:bCs/>
          <w:i/>
          <w:sz w:val="24"/>
          <w:szCs w:val="24"/>
        </w:rPr>
        <w:t xml:space="preserve"> Цель мониторинга:</w:t>
      </w:r>
      <w:r w:rsidRPr="009F1BDB">
        <w:rPr>
          <w:rFonts w:ascii="Times New Roman" w:hAnsi="Times New Roman" w:cs="Times New Roman"/>
          <w:sz w:val="24"/>
          <w:szCs w:val="24"/>
        </w:rPr>
        <w:t xml:space="preserve"> оперативно и своевременно выявлять все изменения, происходящие в сфере деятельности образовательного учреждения.</w:t>
      </w:r>
    </w:p>
    <w:p w:rsidR="00323571" w:rsidRPr="009F1BDB" w:rsidRDefault="00323571" w:rsidP="009F1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571" w:rsidRPr="009F1BDB" w:rsidRDefault="00323571" w:rsidP="009F1B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Оценивая качество образования, следует изучить: условия, образовательный процесс и его результаты.</w:t>
      </w:r>
    </w:p>
    <w:p w:rsidR="00323571" w:rsidRPr="009F1BDB" w:rsidRDefault="00323571" w:rsidP="009F1B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 xml:space="preserve">При изучении условий упор следует сделать </w:t>
      </w:r>
      <w:proofErr w:type="gramStart"/>
      <w:r w:rsidRPr="009F1BD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F1BD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23571" w:rsidRPr="009F1BDB" w:rsidRDefault="00323571" w:rsidP="009F1BDB">
      <w:pPr>
        <w:numPr>
          <w:ilvl w:val="2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тип школы;</w:t>
      </w:r>
    </w:p>
    <w:p w:rsidR="00323571" w:rsidRPr="009F1BDB" w:rsidRDefault="00323571" w:rsidP="009F1BDB">
      <w:pPr>
        <w:numPr>
          <w:ilvl w:val="2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уровень мастерства педагогических кадров;</w:t>
      </w:r>
    </w:p>
    <w:p w:rsidR="00323571" w:rsidRPr="009F1BDB" w:rsidRDefault="00323571" w:rsidP="009F1BDB">
      <w:pPr>
        <w:numPr>
          <w:ilvl w:val="2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учебно-методическое обеспечение школы;</w:t>
      </w:r>
    </w:p>
    <w:p w:rsidR="00323571" w:rsidRPr="009F1BDB" w:rsidRDefault="00323571" w:rsidP="009F1BDB">
      <w:pPr>
        <w:numPr>
          <w:ilvl w:val="2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F1BDB">
        <w:rPr>
          <w:rFonts w:ascii="Times New Roman" w:hAnsi="Times New Roman" w:cs="Times New Roman"/>
          <w:sz w:val="24"/>
          <w:szCs w:val="24"/>
          <w:lang w:eastAsia="ru-RU"/>
        </w:rPr>
        <w:t>материальную-техническую</w:t>
      </w:r>
      <w:proofErr w:type="spellEnd"/>
      <w:proofErr w:type="gramEnd"/>
      <w:r w:rsidRPr="009F1BDB">
        <w:rPr>
          <w:rFonts w:ascii="Times New Roman" w:hAnsi="Times New Roman" w:cs="Times New Roman"/>
          <w:sz w:val="24"/>
          <w:szCs w:val="24"/>
          <w:lang w:eastAsia="ru-RU"/>
        </w:rPr>
        <w:t xml:space="preserve"> базу школы; </w:t>
      </w:r>
    </w:p>
    <w:p w:rsidR="00323571" w:rsidRPr="009F1BDB" w:rsidRDefault="00323571" w:rsidP="009F1BDB">
      <w:pPr>
        <w:numPr>
          <w:ilvl w:val="2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нормативно-правовую базу школы;</w:t>
      </w:r>
    </w:p>
    <w:p w:rsidR="00323571" w:rsidRPr="009F1BDB" w:rsidRDefault="00323571" w:rsidP="009F1BDB">
      <w:pPr>
        <w:numPr>
          <w:ilvl w:val="2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финансовое обеспечение школы;</w:t>
      </w:r>
    </w:p>
    <w:p w:rsidR="00323571" w:rsidRPr="009F1BDB" w:rsidRDefault="00323571" w:rsidP="009F1BDB">
      <w:pPr>
        <w:numPr>
          <w:ilvl w:val="2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контингент учащихся и т. д.</w:t>
      </w:r>
    </w:p>
    <w:p w:rsidR="00323571" w:rsidRPr="009F1BDB" w:rsidRDefault="00323571" w:rsidP="009F1B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 xml:space="preserve">При изучении результатов образовательного процесса особое внимание следует обратить </w:t>
      </w:r>
      <w:proofErr w:type="gramStart"/>
      <w:r w:rsidRPr="009F1BD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F1B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3571" w:rsidRPr="009F1BDB" w:rsidRDefault="00323571" w:rsidP="009F1BDB">
      <w:pPr>
        <w:numPr>
          <w:ilvl w:val="2"/>
          <w:numId w:val="2"/>
        </w:numPr>
        <w:tabs>
          <w:tab w:val="clear" w:pos="216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итоги аттестации учащихся;</w:t>
      </w:r>
    </w:p>
    <w:p w:rsidR="00323571" w:rsidRPr="009F1BDB" w:rsidRDefault="00323571" w:rsidP="009F1BDB">
      <w:pPr>
        <w:numPr>
          <w:ilvl w:val="2"/>
          <w:numId w:val="2"/>
        </w:numPr>
        <w:tabs>
          <w:tab w:val="clear" w:pos="216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творческие достижения учащихся;</w:t>
      </w:r>
    </w:p>
    <w:p w:rsidR="00323571" w:rsidRPr="009F1BDB" w:rsidRDefault="00323571" w:rsidP="009F1BDB">
      <w:pPr>
        <w:numPr>
          <w:ilvl w:val="2"/>
          <w:numId w:val="2"/>
        </w:numPr>
        <w:tabs>
          <w:tab w:val="clear" w:pos="216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успехи учащихся в самообучении, самовоспитании, саморазвитии;</w:t>
      </w:r>
    </w:p>
    <w:p w:rsidR="00323571" w:rsidRPr="009F1BDB" w:rsidRDefault="00323571" w:rsidP="009F1BDB">
      <w:pPr>
        <w:numPr>
          <w:ilvl w:val="2"/>
          <w:numId w:val="2"/>
        </w:numPr>
        <w:tabs>
          <w:tab w:val="clear" w:pos="216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состояние здоровья (</w:t>
      </w:r>
      <w:proofErr w:type="spellStart"/>
      <w:r w:rsidRPr="009F1BDB">
        <w:rPr>
          <w:rFonts w:ascii="Times New Roman" w:hAnsi="Times New Roman" w:cs="Times New Roman"/>
          <w:sz w:val="24"/>
          <w:szCs w:val="24"/>
          <w:lang w:eastAsia="ru-RU"/>
        </w:rPr>
        <w:t>физическое</w:t>
      </w:r>
      <w:proofErr w:type="gramStart"/>
      <w:r w:rsidRPr="009F1BDB"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9F1BDB">
        <w:rPr>
          <w:rFonts w:ascii="Times New Roman" w:hAnsi="Times New Roman" w:cs="Times New Roman"/>
          <w:sz w:val="24"/>
          <w:szCs w:val="24"/>
          <w:lang w:eastAsia="ru-RU"/>
        </w:rPr>
        <w:t>сихическое</w:t>
      </w:r>
      <w:proofErr w:type="spellEnd"/>
      <w:r w:rsidRPr="009F1BDB">
        <w:rPr>
          <w:rFonts w:ascii="Times New Roman" w:hAnsi="Times New Roman" w:cs="Times New Roman"/>
          <w:sz w:val="24"/>
          <w:szCs w:val="24"/>
          <w:lang w:eastAsia="ru-RU"/>
        </w:rPr>
        <w:t xml:space="preserve"> и нравственное) учащихся в динамике;</w:t>
      </w:r>
    </w:p>
    <w:p w:rsidR="00323571" w:rsidRPr="009F1BDB" w:rsidRDefault="00323571" w:rsidP="009F1BDB">
      <w:pPr>
        <w:numPr>
          <w:ilvl w:val="2"/>
          <w:numId w:val="2"/>
        </w:numPr>
        <w:tabs>
          <w:tab w:val="clear" w:pos="216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выполнение образовательного заказа учащихся и их родителей;</w:t>
      </w:r>
    </w:p>
    <w:p w:rsidR="00323571" w:rsidRPr="009F1BDB" w:rsidRDefault="00323571" w:rsidP="009F1BDB">
      <w:pPr>
        <w:numPr>
          <w:ilvl w:val="2"/>
          <w:numId w:val="2"/>
        </w:numPr>
        <w:tabs>
          <w:tab w:val="clear" w:pos="216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степень реализации стандартов образования.</w:t>
      </w:r>
    </w:p>
    <w:p w:rsidR="00323571" w:rsidRPr="009F1BDB" w:rsidRDefault="00323571" w:rsidP="009F1B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При изучении образовательного процесса следует выделить следующие характеристики:</w:t>
      </w:r>
    </w:p>
    <w:p w:rsidR="00323571" w:rsidRPr="009F1BDB" w:rsidRDefault="00323571" w:rsidP="009F1BDB">
      <w:pPr>
        <w:numPr>
          <w:ilvl w:val="4"/>
          <w:numId w:val="3"/>
        </w:numPr>
        <w:tabs>
          <w:tab w:val="clear" w:pos="3600"/>
          <w:tab w:val="num" w:pos="567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решим обучения</w:t>
      </w:r>
    </w:p>
    <w:p w:rsidR="00323571" w:rsidRPr="009F1BDB" w:rsidRDefault="00323571" w:rsidP="009F1BDB">
      <w:pPr>
        <w:numPr>
          <w:ilvl w:val="4"/>
          <w:numId w:val="3"/>
        </w:numPr>
        <w:tabs>
          <w:tab w:val="clear" w:pos="3600"/>
          <w:tab w:val="num" w:pos="567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технологии, используемые в УВП</w:t>
      </w:r>
    </w:p>
    <w:p w:rsidR="00323571" w:rsidRPr="009F1BDB" w:rsidRDefault="00323571" w:rsidP="009F1BDB">
      <w:pPr>
        <w:numPr>
          <w:ilvl w:val="4"/>
          <w:numId w:val="3"/>
        </w:numPr>
        <w:tabs>
          <w:tab w:val="clear" w:pos="3600"/>
          <w:tab w:val="num" w:pos="567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культура ведения урока</w:t>
      </w:r>
    </w:p>
    <w:p w:rsidR="00323571" w:rsidRPr="009F1BDB" w:rsidRDefault="00323571" w:rsidP="009F1BDB">
      <w:pPr>
        <w:numPr>
          <w:ilvl w:val="4"/>
          <w:numId w:val="3"/>
        </w:numPr>
        <w:tabs>
          <w:tab w:val="clear" w:pos="3600"/>
          <w:tab w:val="num" w:pos="567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поведенческий стиль учителя</w:t>
      </w:r>
    </w:p>
    <w:p w:rsidR="00323571" w:rsidRPr="009F1BDB" w:rsidRDefault="00323571" w:rsidP="009F1BDB">
      <w:pPr>
        <w:numPr>
          <w:ilvl w:val="4"/>
          <w:numId w:val="3"/>
        </w:numPr>
        <w:tabs>
          <w:tab w:val="clear" w:pos="3600"/>
          <w:tab w:val="num" w:pos="567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доминирующие мотивы учащихся в процессе учения</w:t>
      </w:r>
    </w:p>
    <w:p w:rsidR="00323571" w:rsidRPr="009F1BDB" w:rsidRDefault="00323571" w:rsidP="009F1BDB">
      <w:pPr>
        <w:numPr>
          <w:ilvl w:val="4"/>
          <w:numId w:val="3"/>
        </w:numPr>
        <w:tabs>
          <w:tab w:val="clear" w:pos="3600"/>
          <w:tab w:val="num" w:pos="567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BDB">
        <w:rPr>
          <w:rFonts w:ascii="Times New Roman" w:hAnsi="Times New Roman" w:cs="Times New Roman"/>
          <w:sz w:val="24"/>
          <w:szCs w:val="24"/>
          <w:lang w:eastAsia="ru-RU"/>
        </w:rPr>
        <w:t>характер отношений учителя и ученика.</w:t>
      </w:r>
    </w:p>
    <w:p w:rsidR="00323571" w:rsidRPr="009F1BDB" w:rsidRDefault="00323571" w:rsidP="009F1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3C6" w:rsidRPr="009F1BDB" w:rsidRDefault="00EE33C6" w:rsidP="009F1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3C6" w:rsidRPr="009F1BDB" w:rsidRDefault="00EE33C6" w:rsidP="009F1B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BDB">
        <w:rPr>
          <w:rFonts w:ascii="Times New Roman" w:hAnsi="Times New Roman" w:cs="Times New Roman"/>
          <w:b/>
          <w:bCs/>
          <w:sz w:val="24"/>
          <w:szCs w:val="24"/>
        </w:rPr>
        <w:t xml:space="preserve">Этапы </w:t>
      </w:r>
      <w:proofErr w:type="spellStart"/>
      <w:r w:rsidRPr="009F1BDB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9F1BDB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контроля.</w:t>
      </w:r>
    </w:p>
    <w:p w:rsidR="00EE33C6" w:rsidRPr="009F1BDB" w:rsidRDefault="00EE33C6" w:rsidP="009F1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DB">
        <w:rPr>
          <w:rFonts w:ascii="Times New Roman" w:hAnsi="Times New Roman" w:cs="Times New Roman"/>
          <w:bCs/>
          <w:sz w:val="24"/>
          <w:szCs w:val="24"/>
        </w:rPr>
        <w:t>1. Планирование</w:t>
      </w:r>
      <w:r w:rsidRPr="009F1BDB">
        <w:rPr>
          <w:rFonts w:ascii="Times New Roman" w:hAnsi="Times New Roman" w:cs="Times New Roman"/>
          <w:sz w:val="24"/>
          <w:szCs w:val="24"/>
        </w:rPr>
        <w:t>. Планирование ВШК осуществляется на основе локальных актов школы     с учетом результатов анализа работы педагогического коллектива.</w:t>
      </w:r>
    </w:p>
    <w:p w:rsidR="00EE33C6" w:rsidRPr="009F1BDB" w:rsidRDefault="00EE33C6" w:rsidP="009F1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DB">
        <w:rPr>
          <w:rFonts w:ascii="Times New Roman" w:hAnsi="Times New Roman" w:cs="Times New Roman"/>
          <w:bCs/>
          <w:sz w:val="24"/>
          <w:szCs w:val="24"/>
        </w:rPr>
        <w:t>2. Сбор информации.</w:t>
      </w:r>
      <w:r w:rsidRPr="009F1B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F1BDB">
        <w:rPr>
          <w:rFonts w:ascii="Times New Roman" w:hAnsi="Times New Roman" w:cs="Times New Roman"/>
          <w:i/>
          <w:iCs/>
          <w:sz w:val="24"/>
          <w:szCs w:val="24"/>
        </w:rPr>
        <w:t>Источники информации</w:t>
      </w:r>
      <w:r w:rsidRPr="009F1BDB">
        <w:rPr>
          <w:rFonts w:ascii="Times New Roman" w:hAnsi="Times New Roman" w:cs="Times New Roman"/>
          <w:sz w:val="24"/>
          <w:szCs w:val="24"/>
        </w:rPr>
        <w:t>: урок, коллектив учащихся, классный журнал, дневник учащегося, ученические тетради, тематическое планирование учителя, учебная программа, контрольная работа, личные дела учащихся.</w:t>
      </w:r>
      <w:proofErr w:type="gramEnd"/>
    </w:p>
    <w:p w:rsidR="00EE33C6" w:rsidRPr="009F1BDB" w:rsidRDefault="00EE33C6" w:rsidP="009F1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DB">
        <w:rPr>
          <w:rFonts w:ascii="Times New Roman" w:hAnsi="Times New Roman" w:cs="Times New Roman"/>
          <w:i/>
          <w:iCs/>
          <w:sz w:val="24"/>
          <w:szCs w:val="24"/>
        </w:rPr>
        <w:t>Методы контроля:</w:t>
      </w:r>
      <w:r w:rsidRPr="009F1BDB">
        <w:rPr>
          <w:rFonts w:ascii="Times New Roman" w:hAnsi="Times New Roman" w:cs="Times New Roman"/>
          <w:sz w:val="24"/>
          <w:szCs w:val="24"/>
        </w:rPr>
        <w:t xml:space="preserve"> наблюдение, проверка документации, опрос (устный, письменный, включая анкетирование), тестирование, оперативный разбор (анализ только что проведенного урока или мероприятия с его организаторами или участниками), ретроспективный разбор (оценка деятельности школы выпускниками прошлых лет, анализ вступительных экзаменов). </w:t>
      </w:r>
    </w:p>
    <w:p w:rsidR="00EE33C6" w:rsidRPr="009F1BDB" w:rsidRDefault="00EE33C6" w:rsidP="009F1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DB">
        <w:rPr>
          <w:rFonts w:ascii="Times New Roman" w:hAnsi="Times New Roman" w:cs="Times New Roman"/>
          <w:i/>
          <w:iCs/>
          <w:sz w:val="24"/>
          <w:szCs w:val="24"/>
        </w:rPr>
        <w:t>Способы сбора информации</w:t>
      </w:r>
      <w:r w:rsidRPr="009F1BDB">
        <w:rPr>
          <w:rFonts w:ascii="Times New Roman" w:hAnsi="Times New Roman" w:cs="Times New Roman"/>
          <w:sz w:val="24"/>
          <w:szCs w:val="24"/>
        </w:rPr>
        <w:t>: использование листов контроля, различных таблиц, программ и схем наблюдений, тетрадей и журналов посещений.</w:t>
      </w:r>
    </w:p>
    <w:p w:rsidR="00EE33C6" w:rsidRPr="009F1BDB" w:rsidRDefault="00EE33C6" w:rsidP="009F1B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BDB">
        <w:rPr>
          <w:rFonts w:ascii="Times New Roman" w:hAnsi="Times New Roman" w:cs="Times New Roman"/>
          <w:bCs/>
          <w:sz w:val="24"/>
          <w:szCs w:val="24"/>
        </w:rPr>
        <w:t>3. Обработка информации и экспертная оценка.</w:t>
      </w:r>
    </w:p>
    <w:p w:rsidR="00EE33C6" w:rsidRPr="009F1BDB" w:rsidRDefault="00EE33C6" w:rsidP="009F1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DB">
        <w:rPr>
          <w:rFonts w:ascii="Times New Roman" w:hAnsi="Times New Roman" w:cs="Times New Roman"/>
          <w:sz w:val="24"/>
          <w:szCs w:val="24"/>
        </w:rPr>
        <w:t>При обработке информации и экспертной оценке полученных результатов используются формулы расчета показателей качества и оценочные шкалы.</w:t>
      </w:r>
    </w:p>
    <w:p w:rsidR="00EE33C6" w:rsidRPr="009F1BDB" w:rsidRDefault="00EE33C6" w:rsidP="009F1B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BDB">
        <w:rPr>
          <w:rFonts w:ascii="Times New Roman" w:hAnsi="Times New Roman" w:cs="Times New Roman"/>
          <w:bCs/>
          <w:sz w:val="24"/>
          <w:szCs w:val="24"/>
        </w:rPr>
        <w:t>4. Распространение информации.</w:t>
      </w:r>
    </w:p>
    <w:p w:rsidR="00EE33C6" w:rsidRPr="009F1BDB" w:rsidRDefault="00EE33C6" w:rsidP="009F1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DB">
        <w:rPr>
          <w:rFonts w:ascii="Times New Roman" w:hAnsi="Times New Roman" w:cs="Times New Roman"/>
          <w:bCs/>
          <w:sz w:val="24"/>
          <w:szCs w:val="24"/>
        </w:rPr>
        <w:t>Ин</w:t>
      </w:r>
      <w:r w:rsidRPr="009F1BDB">
        <w:rPr>
          <w:rFonts w:ascii="Times New Roman" w:hAnsi="Times New Roman" w:cs="Times New Roman"/>
          <w:sz w:val="24"/>
          <w:szCs w:val="24"/>
        </w:rPr>
        <w:t>формация ВШК доводится до сведения учителей, по необходимости – до учащихся и их родителей на совещаниях при завуче, производственных совещаниях, педсоветах и родительских собраниях.</w:t>
      </w:r>
    </w:p>
    <w:p w:rsidR="00EE33C6" w:rsidRPr="009F1BDB" w:rsidRDefault="00EE33C6" w:rsidP="009F1B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BDB">
        <w:rPr>
          <w:rFonts w:ascii="Times New Roman" w:hAnsi="Times New Roman" w:cs="Times New Roman"/>
          <w:bCs/>
          <w:sz w:val="24"/>
          <w:szCs w:val="24"/>
        </w:rPr>
        <w:t xml:space="preserve">5. Хранение информации. </w:t>
      </w:r>
    </w:p>
    <w:p w:rsidR="00EE33C6" w:rsidRPr="009F1BDB" w:rsidRDefault="00EE33C6" w:rsidP="009F1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DB">
        <w:rPr>
          <w:rFonts w:ascii="Times New Roman" w:hAnsi="Times New Roman" w:cs="Times New Roman"/>
          <w:bCs/>
          <w:sz w:val="24"/>
          <w:szCs w:val="24"/>
        </w:rPr>
        <w:t>Итоги</w:t>
      </w:r>
      <w:r w:rsidRPr="009F1BDB">
        <w:rPr>
          <w:rFonts w:ascii="Times New Roman" w:hAnsi="Times New Roman" w:cs="Times New Roman"/>
          <w:sz w:val="24"/>
          <w:szCs w:val="24"/>
        </w:rPr>
        <w:t xml:space="preserve"> контроля оформляются в виде таблиц, графиков, диаграмм, тестовой аналитической информации. Хранение производится на бумажном и электронном носителе.</w:t>
      </w:r>
    </w:p>
    <w:p w:rsidR="00EE33C6" w:rsidRPr="009F1BDB" w:rsidRDefault="00EE33C6" w:rsidP="009F1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DB">
        <w:rPr>
          <w:rFonts w:ascii="Times New Roman" w:hAnsi="Times New Roman" w:cs="Times New Roman"/>
          <w:bCs/>
          <w:sz w:val="24"/>
          <w:szCs w:val="24"/>
        </w:rPr>
        <w:t>Формы ВШК:  Формы</w:t>
      </w:r>
      <w:r w:rsidRPr="009F1BDB">
        <w:rPr>
          <w:rFonts w:ascii="Times New Roman" w:hAnsi="Times New Roman" w:cs="Times New Roman"/>
          <w:sz w:val="24"/>
          <w:szCs w:val="24"/>
        </w:rPr>
        <w:t xml:space="preserve"> контроля различаются по разным признакам: по охвату объектов контроля, по признаку логической последовательности и по периодичности</w:t>
      </w:r>
    </w:p>
    <w:sectPr w:rsidR="00EE33C6" w:rsidRPr="009F1BDB" w:rsidSect="0009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61C7"/>
    <w:multiLevelType w:val="multilevel"/>
    <w:tmpl w:val="D9E4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C2198"/>
    <w:multiLevelType w:val="multilevel"/>
    <w:tmpl w:val="EF0A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14B8A"/>
    <w:multiLevelType w:val="multilevel"/>
    <w:tmpl w:val="7C8C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571"/>
    <w:rsid w:val="00041AF7"/>
    <w:rsid w:val="00092C2B"/>
    <w:rsid w:val="00323571"/>
    <w:rsid w:val="00484C7D"/>
    <w:rsid w:val="009F1BDB"/>
    <w:rsid w:val="00A22FEA"/>
    <w:rsid w:val="00D60C00"/>
    <w:rsid w:val="00EE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ЦНД</dc:creator>
  <cp:keywords/>
  <dc:description/>
  <cp:lastModifiedBy>ЦНД</cp:lastModifiedBy>
  <cp:revision>3</cp:revision>
  <dcterms:created xsi:type="dcterms:W3CDTF">2015-10-05T13:01:00Z</dcterms:created>
  <dcterms:modified xsi:type="dcterms:W3CDTF">2015-10-07T16:49:00Z</dcterms:modified>
</cp:coreProperties>
</file>